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09529351" w:rsidR="00347B92" w:rsidRDefault="00521288" w:rsidP="00347B92">
      <w:r>
        <w:t>Право</w:t>
      </w:r>
      <w:r w:rsidR="00347B92">
        <w:t xml:space="preserve"> </w:t>
      </w:r>
      <w:r w:rsidR="00B70FCC">
        <w:rPr>
          <w:lang w:val="en-US"/>
        </w:rPr>
        <w:t>10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5E911F83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73287CA8" w:rsidR="00347B92" w:rsidRPr="00B70FCC" w:rsidRDefault="00521288" w:rsidP="00714CF6">
            <w:r>
              <w:t>Избирательное право</w:t>
            </w:r>
          </w:p>
        </w:tc>
        <w:tc>
          <w:tcPr>
            <w:tcW w:w="2835" w:type="dxa"/>
          </w:tcPr>
          <w:p w14:paraId="3E39D610" w14:textId="7F534DCF" w:rsidR="006E4B6A" w:rsidRDefault="00347B92" w:rsidP="006E4B6A">
            <w:r>
              <w:t>§</w:t>
            </w:r>
            <w:r w:rsidR="00B70FCC">
              <w:t>3</w:t>
            </w:r>
            <w:r w:rsidR="00521288">
              <w:t>8</w:t>
            </w:r>
            <w:r>
              <w:t>, РЭШ,</w:t>
            </w:r>
            <w:r w:rsidR="006E4B6A">
              <w:t xml:space="preserve"> </w:t>
            </w:r>
            <w:hyperlink r:id="rId5" w:history="1">
              <w:r w:rsidR="006E4B6A" w:rsidRPr="00BE3E01">
                <w:rPr>
                  <w:rStyle w:val="a4"/>
                </w:rPr>
                <w:t>https://resh.edu.ru/</w:t>
              </w:r>
            </w:hyperlink>
          </w:p>
          <w:p w14:paraId="028273DD" w14:textId="09241FDE" w:rsidR="00347B92" w:rsidRDefault="00287FA2" w:rsidP="00714CF6">
            <w:r>
              <w:t>право</w:t>
            </w:r>
            <w:r w:rsidR="00347B92">
              <w:t xml:space="preserve">, </w:t>
            </w:r>
            <w:r w:rsidR="00B70FCC">
              <w:t>10</w:t>
            </w:r>
            <w:r w:rsidR="00347B92">
              <w:t xml:space="preserve"> класс, урок </w:t>
            </w:r>
            <w:r w:rsidR="00B70FCC">
              <w:t>1</w:t>
            </w:r>
            <w:r w:rsidR="00521288">
              <w:t>5</w:t>
            </w:r>
          </w:p>
          <w:p w14:paraId="7EDE81C3" w14:textId="313EEC9B" w:rsidR="00025FDA" w:rsidRDefault="00025FDA" w:rsidP="00714CF6"/>
        </w:tc>
        <w:tc>
          <w:tcPr>
            <w:tcW w:w="4678" w:type="dxa"/>
          </w:tcPr>
          <w:p w14:paraId="3925203C" w14:textId="2B82A81E" w:rsidR="00347B92" w:rsidRDefault="00347B92" w:rsidP="00714CF6">
            <w:r>
              <w:t>1.</w:t>
            </w:r>
            <w:r w:rsidR="006E4B6A">
              <w:t>Прочитать</w:t>
            </w:r>
            <w:r>
              <w:t xml:space="preserve"> §</w:t>
            </w:r>
            <w:r w:rsidR="00B70FCC">
              <w:t>3</w:t>
            </w:r>
            <w:r w:rsidR="00521288">
              <w:t>8</w:t>
            </w:r>
          </w:p>
          <w:p w14:paraId="1E74B762" w14:textId="6E24C084" w:rsidR="00347B92" w:rsidRDefault="00347B92" w:rsidP="00714CF6">
            <w:r>
              <w:t xml:space="preserve">2.Ответить </w:t>
            </w:r>
            <w:r w:rsidR="006E4B6A">
              <w:t>устно</w:t>
            </w:r>
            <w:r>
              <w:t xml:space="preserve"> на вопросы в конце параграфа</w:t>
            </w:r>
            <w:proofErr w:type="gramStart"/>
            <w:r>
              <w:t>,с</w:t>
            </w:r>
            <w:proofErr w:type="gramEnd"/>
            <w:r>
              <w:t>т.</w:t>
            </w:r>
            <w:r w:rsidR="00521288">
              <w:t>21</w:t>
            </w:r>
            <w:r w:rsidR="00B70FCC">
              <w:t>2</w:t>
            </w:r>
          </w:p>
          <w:p w14:paraId="60526427" w14:textId="6F129918" w:rsidR="006E4B6A" w:rsidRDefault="00B2056C" w:rsidP="00714CF6">
            <w:r>
              <w:t>3.Составить развернутый план</w:t>
            </w:r>
            <w:r w:rsidR="00521288">
              <w:t xml:space="preserve"> «Избирательное право</w:t>
            </w:r>
            <w:r w:rsidR="006E4B6A">
              <w:t>».</w:t>
            </w:r>
          </w:p>
        </w:tc>
        <w:tc>
          <w:tcPr>
            <w:tcW w:w="3241" w:type="dxa"/>
          </w:tcPr>
          <w:p w14:paraId="1FB0FF02" w14:textId="1DF14F73" w:rsidR="00347B92" w:rsidRDefault="00347B92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347B92" w:rsidRDefault="00287FA2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BB561B" w14:paraId="18C39CCF" w14:textId="77777777" w:rsidTr="00714CF6">
        <w:tc>
          <w:tcPr>
            <w:tcW w:w="1080" w:type="dxa"/>
          </w:tcPr>
          <w:p w14:paraId="63A7B018" w14:textId="77777777" w:rsidR="00BB561B" w:rsidRDefault="00BB561B" w:rsidP="00714CF6">
            <w:r>
              <w:t>2</w:t>
            </w:r>
          </w:p>
        </w:tc>
        <w:tc>
          <w:tcPr>
            <w:tcW w:w="3139" w:type="dxa"/>
          </w:tcPr>
          <w:p w14:paraId="331B707F" w14:textId="3DC1D272" w:rsidR="00BB561B" w:rsidRPr="004E45B0" w:rsidRDefault="00521288" w:rsidP="00714CF6">
            <w:pPr>
              <w:jc w:val="both"/>
              <w:rPr>
                <w:rFonts w:eastAsia="Calibri"/>
              </w:rPr>
            </w:pPr>
            <w:r>
              <w:t>Избирательное</w:t>
            </w:r>
            <w:r w:rsidR="00BB561B">
              <w:t xml:space="preserve"> право</w:t>
            </w:r>
          </w:p>
        </w:tc>
        <w:tc>
          <w:tcPr>
            <w:tcW w:w="2835" w:type="dxa"/>
          </w:tcPr>
          <w:p w14:paraId="03D9B4AE" w14:textId="65C69455" w:rsidR="00BB561B" w:rsidRDefault="00521288" w:rsidP="005C6BC9">
            <w:r>
              <w:t>§</w:t>
            </w:r>
            <w:r w:rsidR="00BB561B">
              <w:t>3</w:t>
            </w:r>
            <w:r>
              <w:t>8</w:t>
            </w:r>
            <w:r w:rsidR="00BB561B">
              <w:t xml:space="preserve">, РЭШ, </w:t>
            </w:r>
            <w:hyperlink r:id="rId7" w:history="1">
              <w:r w:rsidRPr="007B5F19">
                <w:rPr>
                  <w:rStyle w:val="a4"/>
                </w:rPr>
                <w:t>https://resh.edu.ru/</w:t>
              </w:r>
            </w:hyperlink>
          </w:p>
          <w:p w14:paraId="3EB78191" w14:textId="1286605D" w:rsidR="00BB561B" w:rsidRDefault="00287FA2" w:rsidP="00714CF6">
            <w:r>
              <w:t>право</w:t>
            </w:r>
            <w:r w:rsidR="00521288">
              <w:t>, 10 класс, урок 15</w:t>
            </w:r>
          </w:p>
        </w:tc>
        <w:tc>
          <w:tcPr>
            <w:tcW w:w="4678" w:type="dxa"/>
          </w:tcPr>
          <w:p w14:paraId="26A018F1" w14:textId="5A296495" w:rsidR="00BB561B" w:rsidRDefault="00521288" w:rsidP="00714CF6">
            <w:r>
              <w:t>1. Подготовить проект или реферат по темам, предложенным на стр. 213</w:t>
            </w:r>
          </w:p>
          <w:p w14:paraId="3093C914" w14:textId="3C9120B2" w:rsidR="00BB561B" w:rsidRDefault="00BB561B" w:rsidP="00714CF6"/>
        </w:tc>
        <w:tc>
          <w:tcPr>
            <w:tcW w:w="3241" w:type="dxa"/>
          </w:tcPr>
          <w:p w14:paraId="7C49EADC" w14:textId="14C84476" w:rsidR="00BB561B" w:rsidRDefault="00BB561B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BB561B" w:rsidRDefault="00287FA2" w:rsidP="00025FDA">
            <w:hyperlink r:id="rId8" w:history="1">
              <w:r w:rsidR="00BB561B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37FA721A" w14:textId="77777777" w:rsidTr="00714CF6">
        <w:tc>
          <w:tcPr>
            <w:tcW w:w="1080" w:type="dxa"/>
          </w:tcPr>
          <w:p w14:paraId="12360805" w14:textId="1DF8217F" w:rsidR="00BB561B" w:rsidRDefault="00BB561B" w:rsidP="00714CF6">
            <w:r>
              <w:t>3</w:t>
            </w:r>
          </w:p>
        </w:tc>
        <w:tc>
          <w:tcPr>
            <w:tcW w:w="3139" w:type="dxa"/>
          </w:tcPr>
          <w:p w14:paraId="3DDE640F" w14:textId="772ECBA4" w:rsidR="00BB561B" w:rsidRDefault="00521288" w:rsidP="00714CF6">
            <w:pPr>
              <w:jc w:val="both"/>
            </w:pPr>
            <w:r>
              <w:t>Избирательный процесс</w:t>
            </w:r>
          </w:p>
        </w:tc>
        <w:tc>
          <w:tcPr>
            <w:tcW w:w="2835" w:type="dxa"/>
          </w:tcPr>
          <w:p w14:paraId="38ADE269" w14:textId="77777777" w:rsidR="00521288" w:rsidRDefault="00BB561B" w:rsidP="00521288">
            <w:r>
              <w:t>§</w:t>
            </w:r>
            <w:r w:rsidR="00521288">
              <w:t>39</w:t>
            </w:r>
            <w:r w:rsidR="00D10E95">
              <w:t>,</w:t>
            </w:r>
            <w:r w:rsidR="001B623D">
              <w:t xml:space="preserve"> </w:t>
            </w:r>
            <w:r w:rsidR="00521288">
              <w:t xml:space="preserve">РЭШ, </w:t>
            </w:r>
            <w:hyperlink r:id="rId9" w:history="1">
              <w:r w:rsidR="00521288" w:rsidRPr="00BE3E01">
                <w:rPr>
                  <w:rStyle w:val="a4"/>
                </w:rPr>
                <w:t>https://resh.edu.ru/</w:t>
              </w:r>
            </w:hyperlink>
          </w:p>
          <w:p w14:paraId="01D3A400" w14:textId="477FDCB6" w:rsidR="00521288" w:rsidRDefault="00287FA2" w:rsidP="00521288">
            <w:r>
              <w:t>право</w:t>
            </w:r>
            <w:r w:rsidR="00521288">
              <w:t>, 10 класс, урок 15</w:t>
            </w:r>
          </w:p>
          <w:p w14:paraId="17B16ECA" w14:textId="2F473CEA" w:rsidR="00BB561B" w:rsidRDefault="00521288" w:rsidP="00521288">
            <w:r>
              <w:t>Тренировочные задания к уроку 15 (РЭШ)</w:t>
            </w:r>
          </w:p>
        </w:tc>
        <w:tc>
          <w:tcPr>
            <w:tcW w:w="4678" w:type="dxa"/>
          </w:tcPr>
          <w:p w14:paraId="2F56A8CF" w14:textId="5FC6AC7F" w:rsidR="001B623D" w:rsidRDefault="00521288" w:rsidP="001B623D">
            <w:r>
              <w:t>1.Прочитать §39</w:t>
            </w:r>
          </w:p>
          <w:p w14:paraId="2A96E7A4" w14:textId="037F7F93" w:rsidR="001B623D" w:rsidRDefault="001B623D" w:rsidP="001B623D">
            <w:r>
              <w:t xml:space="preserve">2.Ответить устно на </w:t>
            </w:r>
            <w:r w:rsidR="00521288">
              <w:t>вопросы в конце параграфа</w:t>
            </w:r>
            <w:proofErr w:type="gramStart"/>
            <w:r w:rsidR="00521288">
              <w:t>,с</w:t>
            </w:r>
            <w:proofErr w:type="gramEnd"/>
            <w:r w:rsidR="00521288">
              <w:t>т.220</w:t>
            </w:r>
          </w:p>
          <w:p w14:paraId="7A413B44" w14:textId="66273857" w:rsidR="001B623D" w:rsidRDefault="001B623D" w:rsidP="001B623D">
            <w:r>
              <w:t>3.Письменно выполнить правовые задачи в рубрике «Задания» стр. 264.</w:t>
            </w:r>
          </w:p>
          <w:p w14:paraId="0CF3FEF9" w14:textId="77777777" w:rsidR="00BB561B" w:rsidRDefault="00BB561B" w:rsidP="00714CF6"/>
        </w:tc>
        <w:tc>
          <w:tcPr>
            <w:tcW w:w="3241" w:type="dxa"/>
          </w:tcPr>
          <w:p w14:paraId="44EA1929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078943CB" w14:textId="63D41442" w:rsidR="00BB561B" w:rsidRDefault="00287FA2" w:rsidP="001B623D">
            <w:hyperlink r:id="rId10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4402E01B" w14:textId="77777777" w:rsidTr="00714CF6">
        <w:tc>
          <w:tcPr>
            <w:tcW w:w="1080" w:type="dxa"/>
          </w:tcPr>
          <w:p w14:paraId="5C8BC89B" w14:textId="3D5C4307" w:rsidR="00BB561B" w:rsidRDefault="00BB561B" w:rsidP="00714CF6">
            <w:r>
              <w:t>4</w:t>
            </w:r>
          </w:p>
        </w:tc>
        <w:tc>
          <w:tcPr>
            <w:tcW w:w="3139" w:type="dxa"/>
          </w:tcPr>
          <w:p w14:paraId="799BD3D2" w14:textId="12DF5D5C" w:rsidR="00BB561B" w:rsidRDefault="00521288" w:rsidP="00714CF6">
            <w:pPr>
              <w:jc w:val="both"/>
            </w:pPr>
            <w:r>
              <w:t>Избирательный процесс</w:t>
            </w:r>
          </w:p>
        </w:tc>
        <w:tc>
          <w:tcPr>
            <w:tcW w:w="2835" w:type="dxa"/>
          </w:tcPr>
          <w:p w14:paraId="36B293AA" w14:textId="77777777" w:rsidR="00521288" w:rsidRDefault="00521288" w:rsidP="00521288">
            <w:r>
              <w:t xml:space="preserve">§39, РЭШ, </w:t>
            </w:r>
            <w:hyperlink r:id="rId11" w:history="1">
              <w:r w:rsidRPr="00BE3E01">
                <w:rPr>
                  <w:rStyle w:val="a4"/>
                </w:rPr>
                <w:t>https://resh.edu.ru/</w:t>
              </w:r>
            </w:hyperlink>
          </w:p>
          <w:p w14:paraId="7BD7AE88" w14:textId="1A70A4B4" w:rsidR="00521288" w:rsidRDefault="00287FA2" w:rsidP="00521288">
            <w:r>
              <w:t>право</w:t>
            </w:r>
            <w:bookmarkStart w:id="0" w:name="_GoBack"/>
            <w:bookmarkEnd w:id="0"/>
            <w:r w:rsidR="00521288">
              <w:t>, 10 класс, урок 15</w:t>
            </w:r>
          </w:p>
          <w:p w14:paraId="6A1A269B" w14:textId="1C4F8614" w:rsidR="00BB561B" w:rsidRDefault="00521288" w:rsidP="00521288">
            <w:r>
              <w:t>Тренировочные задания к уроку 15 (РЭШ)</w:t>
            </w:r>
          </w:p>
        </w:tc>
        <w:tc>
          <w:tcPr>
            <w:tcW w:w="4678" w:type="dxa"/>
          </w:tcPr>
          <w:p w14:paraId="299467A6" w14:textId="780CCB6C" w:rsidR="00521288" w:rsidRDefault="00521288" w:rsidP="00521288">
            <w:r>
              <w:t>1. Подготовить проект или реферат по темам, предложенным на стр. 221</w:t>
            </w:r>
          </w:p>
          <w:p w14:paraId="08480A50" w14:textId="77777777" w:rsidR="00BB561B" w:rsidRDefault="00BB561B" w:rsidP="00714CF6"/>
        </w:tc>
        <w:tc>
          <w:tcPr>
            <w:tcW w:w="3241" w:type="dxa"/>
          </w:tcPr>
          <w:p w14:paraId="5A1A0410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EC05828" w14:textId="331ABCB8" w:rsidR="00BB561B" w:rsidRDefault="00287FA2" w:rsidP="001B623D">
            <w:hyperlink r:id="rId12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347B9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287FA2"/>
    <w:rsid w:val="00347B92"/>
    <w:rsid w:val="003A2F88"/>
    <w:rsid w:val="00521288"/>
    <w:rsid w:val="006E4B6A"/>
    <w:rsid w:val="00AF65D0"/>
    <w:rsid w:val="00B2056C"/>
    <w:rsid w:val="00B70FCC"/>
    <w:rsid w:val="00BB561B"/>
    <w:rsid w:val="00BF79D5"/>
    <w:rsid w:val="00D10E95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mailto:95dist.shamra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0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3</cp:revision>
  <dcterms:created xsi:type="dcterms:W3CDTF">2020-03-25T19:15:00Z</dcterms:created>
  <dcterms:modified xsi:type="dcterms:W3CDTF">2020-03-25T19:21:00Z</dcterms:modified>
</cp:coreProperties>
</file>